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27AD6E6"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 xml:space="preserve">2023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r w:rsidR="00C23030" w:rsidRPr="00F47E8C">
        <w:rPr>
          <w:rFonts w:ascii="Arial" w:hAnsi="Arial" w:cs="Arial"/>
          <w:i/>
          <w:iCs/>
          <w:color w:val="000000" w:themeColor="text1"/>
          <w:sz w:val="20"/>
        </w:rPr>
        <w:t>inter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w:t>
            </w:r>
            <w:commentRangeStart w:id="0"/>
            <w:r w:rsidRPr="00F47E8C">
              <w:rPr>
                <w:rFonts w:ascii="Arial" w:hAnsi="Arial" w:cs="Arial"/>
                <w:b/>
                <w:color w:val="000000" w:themeColor="text1"/>
                <w:sz w:val="20"/>
              </w:rPr>
              <w:t>santykiai</w:t>
            </w:r>
            <w:commentRangeEnd w:id="0"/>
            <w:r w:rsidR="00ED3931">
              <w:rPr>
                <w:rStyle w:val="CommentReference"/>
              </w:rPr>
              <w:commentReference w:id="0"/>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obertas Radžvilas" w:date="2025-10-08T16:35:00Z" w:initials="RR">
    <w:p w14:paraId="0EF2D84C" w14:textId="77777777" w:rsidR="00ED3931" w:rsidRPr="00ED3931" w:rsidRDefault="00ED3931" w:rsidP="00ED3931">
      <w:pPr>
        <w:pStyle w:val="CommentText"/>
        <w:rPr>
          <w:lang w:val="en-US"/>
        </w:rPr>
      </w:pPr>
      <w:r>
        <w:rPr>
          <w:rStyle w:val="CommentReference"/>
        </w:rPr>
        <w:annotationRef/>
      </w:r>
      <w:r>
        <w:rPr>
          <w:lang w:val="en-US"/>
        </w:rPr>
        <w:t>Perkelti i</w:t>
      </w:r>
      <w:r>
        <w:t>š galiojančios sutarties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F2D8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7FE613" w16cex:dateUtc="2025-10-08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F2D84C" w16cid:durableId="247FE6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w:t>
      </w:r>
      <w:r w:rsidR="00DF0E87" w:rsidRPr="00DF0E87">
        <w:rPr>
          <w:rFonts w:ascii="Nunito Sans" w:hAnsi="Nunito Sans"/>
          <w:sz w:val="18"/>
          <w:szCs w:val="18"/>
        </w:rPr>
        <w:t xml:space="preserve">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 xml:space="preserve">ž </w:t>
      </w:r>
      <w:r w:rsidRPr="00DF0E87">
        <w:rPr>
          <w:rFonts w:ascii="Nunito Sans" w:hAnsi="Nunito Sans"/>
          <w:sz w:val="18"/>
          <w:szCs w:val="18"/>
        </w:rPr>
        <w:t>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as Radžvilas">
    <w15:presenceInfo w15:providerId="AD" w15:userId="S::Robertas.Radzvilas@litgrid.eu::78453272-66cb-4de3-b1da-26fb77b6f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2B97"/>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77B4D"/>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D3931"/>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Props1.xml><?xml version="1.0" encoding="utf-8"?>
<ds:datastoreItem xmlns:ds="http://schemas.openxmlformats.org/officeDocument/2006/customXml" ds:itemID="{1E79F54E-B07A-423A-8FCE-F900CCC19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 ds:uri="c4e68da5-c55f-403f-85ca-1c4bc7335b8b"/>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15470</Words>
  <Characters>8818</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Robertas Radžvilas</cp:lastModifiedBy>
  <cp:revision>3</cp:revision>
  <cp:lastPrinted>2020-07-15T17:01:00Z</cp:lastPrinted>
  <dcterms:created xsi:type="dcterms:W3CDTF">2023-09-15T05:28:00Z</dcterms:created>
  <dcterms:modified xsi:type="dcterms:W3CDTF">2025-10-08T13:35:00Z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MediaServiceImageTags">
    <vt:lpwstr/>
  </property>
</Properties>
</file>